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9A5" w:rsidRDefault="00B264C8" w:rsidP="009679A5">
      <w:pPr>
        <w:jc w:val="center"/>
      </w:pPr>
      <w:r>
        <w:t>OBAVIJEST O PREHRANI</w:t>
      </w:r>
    </w:p>
    <w:p w:rsidR="009679A5" w:rsidRDefault="00B264C8" w:rsidP="009679A5">
      <w:pPr>
        <w:spacing w:after="0" w:line="240" w:lineRule="auto"/>
      </w:pPr>
      <w:r>
        <w:t>Učenici će se i ove školske godine moći hraniti u školskoj</w:t>
      </w:r>
      <w:r w:rsidR="00333A9E">
        <w:t xml:space="preserve"> kuhinji kao i do sada. Učenici</w:t>
      </w:r>
      <w:r w:rsidR="009679A5">
        <w:t xml:space="preserve"> </w:t>
      </w:r>
      <w:r w:rsidR="00333A9E">
        <w:t>p</w:t>
      </w:r>
      <w:r>
        <w:t>roduženog boravka počinju s prehranom utorak, 8.9.2020., a ostali učenici od ponedjeljka 14.9.20</w:t>
      </w:r>
      <w:r w:rsidR="00333A9E">
        <w:t xml:space="preserve">20. </w:t>
      </w:r>
      <w:r>
        <w:t>Plaćanje je isto kao i do sada, kao i povlastice kod plaćanja. Opširnije o plaćanju</w:t>
      </w:r>
      <w:r w:rsidR="00333A9E">
        <w:t xml:space="preserve"> u prilogu kao i  na ulazu u školu </w:t>
      </w:r>
      <w:r>
        <w:t xml:space="preserve"> i na oglasnoj ploči škole. Dokumentaciju predati do 18.9.2020. </w:t>
      </w:r>
      <w:r w:rsidR="001226DE">
        <w:t>razredniku</w:t>
      </w:r>
      <w:r w:rsidR="00333A9E">
        <w:t>. Za ovu školsk</w:t>
      </w:r>
      <w:r w:rsidR="00F149DE">
        <w:t>u godinu predaje je se nova dokumentacija. Pravo na povlastice računaju se od dana predaje dokumentacije, a</w:t>
      </w:r>
      <w:r w:rsidR="009679A5">
        <w:t xml:space="preserve"> </w:t>
      </w:r>
      <w:bookmarkStart w:id="0" w:name="_GoBack"/>
      <w:bookmarkEnd w:id="0"/>
      <w:r w:rsidR="009679A5">
        <w:t>ne retroaktivno.</w:t>
      </w:r>
    </w:p>
    <w:p w:rsidR="009679A5" w:rsidRDefault="00F149DE" w:rsidP="009679A5">
      <w:pPr>
        <w:spacing w:line="240" w:lineRule="auto"/>
      </w:pPr>
      <w:r>
        <w:t xml:space="preserve"> </w:t>
      </w:r>
      <w:r w:rsidR="009679A5">
        <w:rPr>
          <w:noProof/>
          <w:lang w:eastAsia="hr-HR"/>
        </w:rPr>
        <w:drawing>
          <wp:inline distT="0" distB="0" distL="0" distR="0" wp14:anchorId="4AB5B0DA" wp14:editId="374E806D">
            <wp:extent cx="5245471" cy="7407955"/>
            <wp:effectExtent l="0" t="0" r="0" b="254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290" cy="7409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4C8" w:rsidRDefault="00AE274B" w:rsidP="009679A5">
      <w:pPr>
        <w:spacing w:after="0"/>
      </w:pPr>
      <w:r>
        <w:rPr>
          <w:noProof/>
          <w:lang w:eastAsia="hr-HR"/>
        </w:rPr>
        <w:lastRenderedPageBreak/>
        <w:drawing>
          <wp:inline distT="0" distB="0" distL="0" distR="0">
            <wp:extent cx="5760720" cy="8136059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6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3A9E">
        <w:br/>
      </w:r>
    </w:p>
    <w:sectPr w:rsidR="00B26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4C8"/>
    <w:rsid w:val="001226DE"/>
    <w:rsid w:val="00333A9E"/>
    <w:rsid w:val="00337023"/>
    <w:rsid w:val="007E5F5C"/>
    <w:rsid w:val="00953878"/>
    <w:rsid w:val="009679A5"/>
    <w:rsid w:val="00AE274B"/>
    <w:rsid w:val="00B264C8"/>
    <w:rsid w:val="00DC67AC"/>
    <w:rsid w:val="00ED1D5C"/>
    <w:rsid w:val="00F1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14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49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14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49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489A4-BE7D-495B-83AF-46CC0ED51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cp:lastPrinted>2020-09-07T12:18:00Z</cp:lastPrinted>
  <dcterms:created xsi:type="dcterms:W3CDTF">2020-09-08T09:35:00Z</dcterms:created>
  <dcterms:modified xsi:type="dcterms:W3CDTF">2020-09-08T09:35:00Z</dcterms:modified>
</cp:coreProperties>
</file>